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0" w:rsidRPr="008C79C3" w:rsidRDefault="0098492E" w:rsidP="00543115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/>
        </w:rPr>
      </w:pPr>
      <w:r w:rsidRPr="008C79C3">
        <w:rPr>
          <w:rFonts w:ascii="Times New Roman" w:hAnsi="Times New Roman" w:cs="Times New Roman"/>
          <w:b/>
          <w:bCs/>
          <w:sz w:val="20"/>
          <w:szCs w:val="20"/>
          <w:lang/>
        </w:rPr>
        <w:t>Б</w:t>
      </w:r>
      <w:r w:rsidR="004315B3" w:rsidRPr="008C79C3">
        <w:rPr>
          <w:rFonts w:ascii="Times New Roman" w:hAnsi="Times New Roman" w:cs="Times New Roman"/>
          <w:b/>
          <w:bCs/>
          <w:sz w:val="20"/>
          <w:szCs w:val="20"/>
          <w:lang/>
        </w:rPr>
        <w:t>ОДОВНА ЛИСТА ЗА ОЦЕНУ ПРОЈЕКТА</w:t>
      </w:r>
      <w:r w:rsidRPr="008C79C3">
        <w:rPr>
          <w:rFonts w:ascii="Times New Roman" w:hAnsi="Times New Roman" w:cs="Times New Roman"/>
          <w:b/>
          <w:bCs/>
          <w:sz w:val="20"/>
          <w:szCs w:val="20"/>
          <w:lang/>
        </w:rPr>
        <w:t xml:space="preserve">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/>
        </w:rPr>
        <w:t xml:space="preserve">ЗА СТРУЧНЕ ЕДУКАЦИЈЕ, УНАПРЕЂЕЊЕ ПРОФЕСИОНАЛНИХ И ЕТИЧКИХ </w:t>
      </w:r>
      <w:r w:rsidR="002C3C77" w:rsidRPr="008C79C3">
        <w:rPr>
          <w:rFonts w:ascii="Times New Roman" w:hAnsi="Times New Roman" w:cs="Times New Roman"/>
          <w:b/>
          <w:bCs/>
          <w:sz w:val="20"/>
          <w:szCs w:val="20"/>
          <w:lang/>
        </w:rPr>
        <w:t xml:space="preserve">      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/>
        </w:rPr>
        <w:t>СТАНДАРДА И ИСТРАЖИВАЊА У ОБЛАСТИ ЈАВНОГ ИНФОРМИСАЊА</w:t>
      </w:r>
    </w:p>
    <w:p w:rsidR="0088185C" w:rsidRPr="008C79C3" w:rsidRDefault="0088185C" w:rsidP="0088185C">
      <w:pPr>
        <w:spacing w:after="0"/>
        <w:ind w:firstLine="720"/>
        <w:rPr>
          <w:rFonts w:ascii="Times New Roman" w:hAnsi="Times New Roman" w:cs="Times New Roman"/>
          <w:sz w:val="20"/>
          <w:szCs w:val="20"/>
          <w:lang/>
        </w:rPr>
      </w:pPr>
      <w:r w:rsidRPr="008C79C3">
        <w:rPr>
          <w:rFonts w:ascii="Times New Roman" w:hAnsi="Times New Roman" w:cs="Times New Roman"/>
          <w:sz w:val="20"/>
          <w:szCs w:val="20"/>
          <w:lang/>
        </w:rPr>
        <w:t>Назив органа јавне власти:</w:t>
      </w:r>
    </w:p>
    <w:p w:rsidR="0088185C" w:rsidRPr="000622BD" w:rsidRDefault="0088185C" w:rsidP="0088185C">
      <w:pPr>
        <w:spacing w:after="0"/>
        <w:ind w:firstLine="720"/>
        <w:rPr>
          <w:rFonts w:ascii="Times New Roman" w:hAnsi="Times New Roman" w:cs="Times New Roman"/>
          <w:lang/>
        </w:rPr>
      </w:pPr>
      <w:r w:rsidRPr="000622BD">
        <w:rPr>
          <w:rFonts w:ascii="Times New Roman" w:hAnsi="Times New Roman" w:cs="Times New Roman"/>
          <w:lang/>
        </w:rPr>
        <w:t>Назив конкурса:</w:t>
      </w:r>
    </w:p>
    <w:p w:rsidR="0088185C" w:rsidRPr="000622BD" w:rsidRDefault="00062741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0622BD">
        <w:rPr>
          <w:rFonts w:ascii="Times New Roman" w:hAnsi="Times New Roman" w:cs="Times New Roman"/>
          <w:lang/>
        </w:rPr>
        <w:t>Подносилац пријаве</w:t>
      </w:r>
      <w:r w:rsidR="001B13EE" w:rsidRPr="000622BD">
        <w:rPr>
          <w:rFonts w:ascii="Times New Roman" w:hAnsi="Times New Roman" w:cs="Times New Roman"/>
          <w:lang/>
        </w:rPr>
        <w:t>:</w:t>
      </w:r>
    </w:p>
    <w:p w:rsidR="00DC3D60" w:rsidRDefault="00166D0C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0622BD">
        <w:rPr>
          <w:rFonts w:ascii="Times New Roman" w:hAnsi="Times New Roman" w:cs="Times New Roman"/>
          <w:lang/>
        </w:rPr>
        <w:t xml:space="preserve">Заводни </w:t>
      </w:r>
      <w:r w:rsidR="00062741" w:rsidRPr="000622BD">
        <w:rPr>
          <w:rFonts w:ascii="Times New Roman" w:hAnsi="Times New Roman" w:cs="Times New Roman"/>
          <w:lang/>
        </w:rPr>
        <w:t>број:</w:t>
      </w:r>
    </w:p>
    <w:p w:rsidR="00C43C6A" w:rsidRDefault="009E16B3" w:rsidP="009E16B3">
      <w:pPr>
        <w:spacing w:after="0"/>
        <w:ind w:firstLine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Име и презиме члана комисије:</w:t>
      </w:r>
    </w:p>
    <w:p w:rsidR="009E16B3" w:rsidRPr="000622BD" w:rsidRDefault="009E16B3" w:rsidP="009E16B3">
      <w:pPr>
        <w:spacing w:after="0"/>
        <w:ind w:firstLine="720"/>
        <w:rPr>
          <w:rFonts w:ascii="Times New Roman" w:hAnsi="Times New Roman" w:cs="Times New Roman"/>
          <w:lang/>
        </w:rPr>
      </w:pPr>
    </w:p>
    <w:tbl>
      <w:tblPr>
        <w:tblStyle w:val="TableGrid"/>
        <w:tblW w:w="14404" w:type="dxa"/>
        <w:tblLayout w:type="fixed"/>
        <w:tblLook w:val="04A0"/>
      </w:tblPr>
      <w:tblGrid>
        <w:gridCol w:w="9895"/>
        <w:gridCol w:w="4509"/>
      </w:tblGrid>
      <w:tr w:rsidR="000F0375" w:rsidRPr="000622BD" w:rsidTr="002C3C77">
        <w:tc>
          <w:tcPr>
            <w:tcW w:w="9895" w:type="dxa"/>
            <w:shd w:val="clear" w:color="auto" w:fill="DEEAF6" w:themeFill="accent5" w:themeFillTint="33"/>
          </w:tcPr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Број бодова:</w:t>
            </w:r>
          </w:p>
          <w:p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није релевантан </w:t>
            </w:r>
          </w:p>
          <w:p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делимично је релевантан</w:t>
            </w:r>
          </w:p>
          <w:p w:rsidR="000F0375" w:rsidRPr="000622BD" w:rsidRDefault="00EA052F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углавном је релевантан</w:t>
            </w:r>
          </w:p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у потпуности је релевантан</w:t>
            </w:r>
          </w:p>
        </w:tc>
      </w:tr>
      <w:tr w:rsidR="006F4C13" w:rsidRPr="000622BD" w:rsidTr="008F75CE">
        <w:trPr>
          <w:trHeight w:val="1151"/>
        </w:trPr>
        <w:tc>
          <w:tcPr>
            <w:tcW w:w="9895" w:type="dxa"/>
          </w:tcPr>
          <w:p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остваривања јавног интереса у области јавног информисања; </w:t>
            </w:r>
          </w:p>
          <w:p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остваривање намене конкурса;</w:t>
            </w:r>
          </w:p>
          <w:p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 планираних активности са циљевима и очекиваним резултатима пројекта;</w:t>
            </w:r>
          </w:p>
          <w:p w:rsidR="006F4C13" w:rsidRPr="004244DE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изводљивости плана реализације пројекта</w:t>
            </w:r>
            <w:r w:rsidRPr="00062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4509" w:type="dxa"/>
          </w:tcPr>
          <w:p w:rsidR="000A7254" w:rsidRPr="000622BD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6F4C13" w:rsidRPr="004244DE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Оцена: </w:t>
            </w:r>
          </w:p>
        </w:tc>
      </w:tr>
      <w:tr w:rsidR="000F0375" w:rsidRPr="000622BD" w:rsidTr="002C3C77">
        <w:tc>
          <w:tcPr>
            <w:tcW w:w="9895" w:type="dxa"/>
            <w:shd w:val="clear" w:color="auto" w:fill="DEEAF6" w:themeFill="accent5" w:themeFillTint="33"/>
          </w:tcPr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0622BD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970338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није изводљив </w:t>
            </w:r>
          </w:p>
          <w:p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="00C20317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делимично је изводљив</w:t>
            </w:r>
          </w:p>
          <w:p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20</w:t>
            </w:r>
            <w:r w:rsidR="00C20317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- углавном је изводљив</w:t>
            </w:r>
          </w:p>
          <w:p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30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изводљив</w:t>
            </w:r>
          </w:p>
        </w:tc>
      </w:tr>
      <w:tr w:rsidR="001B010E" w:rsidRPr="000622BD" w:rsidTr="004932AA">
        <w:tc>
          <w:tcPr>
            <w:tcW w:w="9895" w:type="dxa"/>
          </w:tcPr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прецизирања начина рада и сегмената планираног догађаја;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дефинисање тематских целина;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доприноса развоју професионалних и етичких стандарда;</w:t>
            </w:r>
          </w:p>
          <w:p w:rsidR="009E16B3" w:rsidRPr="009E16B3" w:rsidRDefault="006B3702" w:rsidP="009E16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стицања практичних знања и вештина кроз рад са учесницима обука, радионица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 сл.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иновативних елемената;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важности догађаја (од локалног, регионалног, националног, међународног значаја);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планираног истраживања стања, кретања и потреба на медијском тржишту;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планираног објављивања стручних публикација;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предвиђеног менторског рада са учесницима догађај након спроведене едукације.</w:t>
            </w:r>
          </w:p>
          <w:p w:rsidR="001B010E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избора стручних предавача, панелиста, говорника, едукатора и сл.</w:t>
            </w:r>
          </w:p>
        </w:tc>
        <w:tc>
          <w:tcPr>
            <w:tcW w:w="4509" w:type="dxa"/>
          </w:tcPr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0622BD" w:rsidTr="002C3C77">
        <w:tc>
          <w:tcPr>
            <w:tcW w:w="9895" w:type="dxa"/>
            <w:shd w:val="clear" w:color="auto" w:fill="DEEAF6" w:themeFill="accent5" w:themeFillTint="33"/>
          </w:tcPr>
          <w:p w:rsidR="001B010E" w:rsidRPr="000622BD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</w:p>
          <w:p w:rsidR="001B010E" w:rsidRPr="004244DE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 w:rsidRPr="004244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/>
              </w:rPr>
              <w:t>Праћење реализације пројекта са становишта:</w:t>
            </w:r>
          </w:p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није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могуће</w:t>
            </w:r>
          </w:p>
          <w:p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могуће</w:t>
            </w:r>
          </w:p>
          <w:p w:rsidR="001B010E" w:rsidRPr="00C20317" w:rsidRDefault="00E04995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углавном је 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могуће</w:t>
            </w:r>
          </w:p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могуће</w:t>
            </w:r>
          </w:p>
        </w:tc>
      </w:tr>
      <w:tr w:rsidR="001B010E" w:rsidRPr="000622BD" w:rsidTr="00331DF6">
        <w:tc>
          <w:tcPr>
            <w:tcW w:w="9895" w:type="dxa"/>
          </w:tcPr>
          <w:p w:rsidR="001B010E" w:rsidRPr="005E2902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очекиваних резултата;</w:t>
            </w:r>
          </w:p>
          <w:p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мерљивости индикатора;</w:t>
            </w:r>
          </w:p>
          <w:p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одрживости пројекта;</w:t>
            </w:r>
          </w:p>
          <w:p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планирања интерног мониторинга и евалуације;</w:t>
            </w:r>
          </w:p>
          <w:p w:rsidR="001B010E" w:rsidRPr="004244DE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препознавања потешкоћа које се могу јавити у току реализације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 предлагање мера за њихово 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отклањање</w:t>
            </w:r>
            <w:r w:rsidR="00C56FB2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509" w:type="dxa"/>
          </w:tcPr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88185C" w:rsidRPr="000622BD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0622BD" w:rsidTr="002C3C77">
        <w:tc>
          <w:tcPr>
            <w:tcW w:w="9895" w:type="dxa"/>
            <w:shd w:val="clear" w:color="auto" w:fill="DEEAF6" w:themeFill="accent5" w:themeFillTint="33"/>
          </w:tcPr>
          <w:p w:rsidR="001B010E" w:rsidRPr="000622BD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E" w:rsidRPr="004244DE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Капацитети предлагача пројекта</w:t>
            </w:r>
          </w:p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850619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Бодује се на основу </w:t>
            </w:r>
            <w:r w:rsidR="00A77B6E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података из пријаве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</w:p>
        </w:tc>
      </w:tr>
      <w:tr w:rsidR="001B010E" w:rsidRPr="000622BD" w:rsidTr="001B010E">
        <w:trPr>
          <w:trHeight w:val="256"/>
        </w:trPr>
        <w:tc>
          <w:tcPr>
            <w:tcW w:w="9895" w:type="dxa"/>
          </w:tcPr>
          <w:p w:rsidR="001B010E" w:rsidRPr="000622BD" w:rsidRDefault="00C91ED4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дужина обављања </w:t>
            </w:r>
            <w:r w:rsidR="00193BA5">
              <w:rPr>
                <w:rFonts w:ascii="Times New Roman" w:hAnsi="Times New Roman" w:cs="Times New Roman"/>
                <w:sz w:val="20"/>
                <w:szCs w:val="20"/>
                <w:lang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елатности (број година)</w:t>
            </w:r>
            <w:r w:rsidR="001B010E" w:rsidRPr="001B01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509" w:type="dxa"/>
          </w:tcPr>
          <w:p w:rsidR="001B010E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(краће од 1 године)</w:t>
            </w:r>
          </w:p>
          <w:p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године)</w:t>
            </w:r>
          </w:p>
          <w:p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355E2F" w:rsidRDefault="00DE188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766795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850619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(дуже од 10 година)</w:t>
            </w:r>
          </w:p>
        </w:tc>
      </w:tr>
      <w:tr w:rsidR="001B010E" w:rsidRPr="000622BD" w:rsidTr="00686935">
        <w:trPr>
          <w:trHeight w:val="253"/>
        </w:trPr>
        <w:tc>
          <w:tcPr>
            <w:tcW w:w="9895" w:type="dxa"/>
          </w:tcPr>
          <w:p w:rsidR="001B010E" w:rsidRPr="000622BD" w:rsidRDefault="00351CAB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Просечан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за период  јануар - новембар претходне године, које доставља као пратећу документацију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. </w:t>
            </w:r>
            <w:r w:rsidR="006621A3" w:rsidRPr="006621A3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(без запослених)</w:t>
            </w:r>
          </w:p>
          <w:p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запослена)</w:t>
            </w:r>
          </w:p>
          <w:p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850619" w:rsidRPr="00355E2F" w:rsidRDefault="00DE188E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220F53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220F53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(више од 10 запослених)</w:t>
            </w:r>
          </w:p>
        </w:tc>
      </w:tr>
      <w:tr w:rsidR="001B010E" w:rsidRPr="000622BD" w:rsidTr="00686935">
        <w:trPr>
          <w:trHeight w:val="253"/>
        </w:trPr>
        <w:tc>
          <w:tcPr>
            <w:tcW w:w="9895" w:type="dxa"/>
          </w:tcPr>
          <w:p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/>
              </w:rPr>
              <w:t>поседовањ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опреме и других техничких средства за реализацију пројекта;</w:t>
            </w:r>
          </w:p>
          <w:p w:rsidR="00D40BA7" w:rsidRPr="000622BD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1B010E" w:rsidRPr="000622BD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не поседује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(потребно је изнајмљивање)</w:t>
            </w:r>
          </w:p>
          <w:p w:rsidR="00770C83" w:rsidRPr="000622BD" w:rsidRDefault="0076679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D40BA7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поседује (није потребно изнајмљивање</w:t>
            </w:r>
            <w:r w:rsidR="00D604ED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</w:tr>
      <w:tr w:rsidR="001B010E" w:rsidRPr="000622BD" w:rsidTr="00686935">
        <w:trPr>
          <w:trHeight w:val="253"/>
        </w:trPr>
        <w:tc>
          <w:tcPr>
            <w:tcW w:w="9895" w:type="dxa"/>
          </w:tcPr>
          <w:p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/>
              </w:rPr>
              <w:t>к</w:t>
            </w:r>
            <w:r w:rsidRPr="001B010E">
              <w:rPr>
                <w:rFonts w:ascii="Times New Roman" w:hAnsi="Times New Roman" w:cs="Times New Roman"/>
                <w:sz w:val="20"/>
                <w:szCs w:val="20"/>
              </w:rPr>
              <w:t xml:space="preserve">онтинуитет у </w:t>
            </w:r>
            <w:r w:rsidR="00DE188E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раду са циљном групом 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којој је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пројекат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намењен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;</w:t>
            </w:r>
          </w:p>
          <w:p w:rsidR="002315EC" w:rsidRPr="000622BD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(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ли је подносилац у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претходних годину дана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AE1823" w:rsidRPr="005D2E50">
              <w:rPr>
                <w:rFonts w:ascii="Times New Roman" w:hAnsi="Times New Roman" w:cs="Times New Roman"/>
                <w:sz w:val="20"/>
                <w:szCs w:val="20"/>
                <w:lang/>
              </w:rPr>
              <w:t>информисао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ц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иљн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у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групу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којој је пројекат намењен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9" w:type="dxa"/>
          </w:tcPr>
          <w:p w:rsidR="001B010E" w:rsidRPr="00B53750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- </w:t>
            </w:r>
            <w:r w:rsidR="008E2DA0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Не</w:t>
            </w:r>
          </w:p>
          <w:p w:rsidR="002315EC" w:rsidRPr="00B53750" w:rsidRDefault="00522CF8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4244DE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</w:t>
            </w:r>
          </w:p>
        </w:tc>
      </w:tr>
      <w:tr w:rsidR="00766795" w:rsidRPr="000622BD" w:rsidTr="00686935">
        <w:trPr>
          <w:trHeight w:val="253"/>
        </w:trPr>
        <w:tc>
          <w:tcPr>
            <w:tcW w:w="9895" w:type="dxa"/>
          </w:tcPr>
          <w:p w:rsidR="00766795" w:rsidRPr="001B010E" w:rsidRDefault="00766795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/>
              </w:rPr>
              <w:t>објављен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публикација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(приручници, смернице, истраживања…)</w:t>
            </w:r>
          </w:p>
        </w:tc>
        <w:tc>
          <w:tcPr>
            <w:tcW w:w="4509" w:type="dxa"/>
          </w:tcPr>
          <w:p w:rsidR="00766795" w:rsidRPr="00B53750" w:rsidRDefault="00766795" w:rsidP="00766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0 -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Не</w:t>
            </w:r>
          </w:p>
          <w:p w:rsidR="00766795" w:rsidRPr="00B53750" w:rsidRDefault="00522CF8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="00766795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- </w:t>
            </w:r>
            <w:r w:rsidR="00766795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Да</w:t>
            </w:r>
          </w:p>
        </w:tc>
      </w:tr>
      <w:tr w:rsidR="001B010E" w:rsidRPr="000622BD" w:rsidTr="004244DE">
        <w:trPr>
          <w:trHeight w:val="350"/>
        </w:trPr>
        <w:tc>
          <w:tcPr>
            <w:tcW w:w="9895" w:type="dxa"/>
          </w:tcPr>
          <w:p w:rsidR="001B010E" w:rsidRPr="004244DE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  <w:lang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:rsidR="001B010E" w:rsidRPr="000622BD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</w:p>
        </w:tc>
      </w:tr>
      <w:tr w:rsidR="000E316D" w:rsidRPr="000622BD" w:rsidTr="002C3C77">
        <w:tc>
          <w:tcPr>
            <w:tcW w:w="9895" w:type="dxa"/>
            <w:shd w:val="clear" w:color="auto" w:fill="DEEAF6" w:themeFill="accent5" w:themeFillTint="33"/>
          </w:tcPr>
          <w:p w:rsidR="000E316D" w:rsidRPr="000622BD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6D" w:rsidRPr="004244DE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Буџет и оправданост трошкова са становишта: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- није оправдан</w:t>
            </w:r>
          </w:p>
          <w:p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1B13EE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оправдан</w:t>
            </w:r>
          </w:p>
          <w:p w:rsidR="00FC7EFE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15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углавном је оправдан</w:t>
            </w:r>
          </w:p>
          <w:p w:rsidR="000E316D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20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оправдан</w:t>
            </w:r>
          </w:p>
        </w:tc>
      </w:tr>
      <w:tr w:rsidR="000E316D" w:rsidRPr="000622BD" w:rsidTr="00CE71CF">
        <w:tc>
          <w:tcPr>
            <w:tcW w:w="9895" w:type="dxa"/>
          </w:tcPr>
          <w:p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економске оправданости предлога буџета у односу на циљ и пројектне активности;</w:t>
            </w:r>
          </w:p>
          <w:p w:rsidR="000E316D" w:rsidRPr="004244DE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усклађености предложених трошкова са тржишним трошковима</w:t>
            </w:r>
            <w:r w:rsidRPr="007E17D8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509" w:type="dxa"/>
          </w:tcPr>
          <w:p w:rsidR="000E316D" w:rsidRPr="000622BD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13EE" w:rsidRPr="000622BD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FD09BC" w:rsidRPr="000622BD" w:rsidTr="00CE71CF">
        <w:tc>
          <w:tcPr>
            <w:tcW w:w="9895" w:type="dxa"/>
          </w:tcPr>
          <w:p w:rsidR="00FD09BC" w:rsidRDefault="00FD09BC" w:rsidP="00FD09BC">
            <w:pPr>
              <w:pStyle w:val="ListParagraph"/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  <w:p w:rsidR="00FD09BC" w:rsidRPr="00FD09BC" w:rsidRDefault="00FD09BC" w:rsidP="00FD09BC">
            <w:pPr>
              <w:pStyle w:val="ListParagraph"/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FD09B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УКУПАН БРОЈ БОДОВА</w:t>
            </w:r>
          </w:p>
        </w:tc>
        <w:tc>
          <w:tcPr>
            <w:tcW w:w="4509" w:type="dxa"/>
          </w:tcPr>
          <w:p w:rsidR="00FD09BC" w:rsidRPr="000622BD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FF7374" w:rsidRDefault="00FF7374" w:rsidP="00DC3D60">
      <w:pPr>
        <w:ind w:firstLine="720"/>
        <w:rPr>
          <w:lang/>
        </w:rPr>
      </w:pPr>
    </w:p>
    <w:p w:rsidR="00FF7374" w:rsidRDefault="00FF7374" w:rsidP="00DC3D60">
      <w:pPr>
        <w:ind w:firstLine="720"/>
        <w:rPr>
          <w:lang/>
        </w:rPr>
      </w:pPr>
    </w:p>
    <w:p w:rsidR="00FF7374" w:rsidRPr="00F91E42" w:rsidRDefault="00FF7374" w:rsidP="00DC3D60">
      <w:pPr>
        <w:ind w:firstLine="720"/>
        <w:rPr>
          <w:lang/>
        </w:rPr>
      </w:pPr>
    </w:p>
    <w:sectPr w:rsidR="00FF7374" w:rsidRPr="00F91E42" w:rsidSect="008A7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59" w:rsidRDefault="006A4959" w:rsidP="003738A9">
      <w:pPr>
        <w:spacing w:after="0" w:line="240" w:lineRule="auto"/>
      </w:pPr>
      <w:r>
        <w:separator/>
      </w:r>
    </w:p>
  </w:endnote>
  <w:endnote w:type="continuationSeparator" w:id="0">
    <w:p w:rsidR="006A4959" w:rsidRDefault="006A4959" w:rsidP="003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2D" w:rsidRDefault="00E47D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2D" w:rsidRDefault="00E47D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2D" w:rsidRDefault="00E47D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59" w:rsidRDefault="006A4959" w:rsidP="003738A9">
      <w:pPr>
        <w:spacing w:after="0" w:line="240" w:lineRule="auto"/>
      </w:pPr>
      <w:r>
        <w:separator/>
      </w:r>
    </w:p>
  </w:footnote>
  <w:footnote w:type="continuationSeparator" w:id="0">
    <w:p w:rsidR="006A4959" w:rsidRDefault="006A4959" w:rsidP="003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2D" w:rsidRDefault="00E47D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2D" w:rsidRDefault="00E47D2D" w:rsidP="00E47D2D">
    <w:pPr>
      <w:pStyle w:val="Header"/>
      <w:jc w:val="right"/>
    </w:pPr>
    <w:r>
      <w:rPr>
        <w:lang/>
      </w:rPr>
      <w:t>Образац 5</w:t>
    </w:r>
    <w:bookmarkStart w:id="0" w:name="_GoBack"/>
    <w:bookmarkEnd w:id="0"/>
  </w:p>
  <w:p w:rsidR="003738A9" w:rsidRDefault="003738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2D" w:rsidRDefault="00E47D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6B1"/>
    <w:multiLevelType w:val="hybridMultilevel"/>
    <w:tmpl w:val="2628404C"/>
    <w:lvl w:ilvl="0" w:tplc="7E4245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17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13"/>
  </w:num>
  <w:num w:numId="12">
    <w:abstractNumId w:val="23"/>
  </w:num>
  <w:num w:numId="13">
    <w:abstractNumId w:val="5"/>
  </w:num>
  <w:num w:numId="14">
    <w:abstractNumId w:val="6"/>
  </w:num>
  <w:num w:numId="15">
    <w:abstractNumId w:val="18"/>
  </w:num>
  <w:num w:numId="16">
    <w:abstractNumId w:val="20"/>
  </w:num>
  <w:num w:numId="17">
    <w:abstractNumId w:val="4"/>
  </w:num>
  <w:num w:numId="18">
    <w:abstractNumId w:val="9"/>
  </w:num>
  <w:num w:numId="19">
    <w:abstractNumId w:val="16"/>
  </w:num>
  <w:num w:numId="20">
    <w:abstractNumId w:val="19"/>
  </w:num>
  <w:num w:numId="21">
    <w:abstractNumId w:val="3"/>
  </w:num>
  <w:num w:numId="22">
    <w:abstractNumId w:val="11"/>
  </w:num>
  <w:num w:numId="23">
    <w:abstractNumId w:val="1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B74"/>
    <w:rsid w:val="000466C8"/>
    <w:rsid w:val="000622BD"/>
    <w:rsid w:val="00062741"/>
    <w:rsid w:val="00064DFB"/>
    <w:rsid w:val="00083E3D"/>
    <w:rsid w:val="000A6234"/>
    <w:rsid w:val="000A7254"/>
    <w:rsid w:val="000B01EB"/>
    <w:rsid w:val="000D1C05"/>
    <w:rsid w:val="000E316D"/>
    <w:rsid w:val="000F0375"/>
    <w:rsid w:val="00151AEC"/>
    <w:rsid w:val="00153E93"/>
    <w:rsid w:val="00166D0C"/>
    <w:rsid w:val="001722C9"/>
    <w:rsid w:val="00193BA5"/>
    <w:rsid w:val="001B010E"/>
    <w:rsid w:val="001B13EE"/>
    <w:rsid w:val="001D40F0"/>
    <w:rsid w:val="001D4263"/>
    <w:rsid w:val="001E081B"/>
    <w:rsid w:val="002155D6"/>
    <w:rsid w:val="00220F53"/>
    <w:rsid w:val="00230456"/>
    <w:rsid w:val="002315EC"/>
    <w:rsid w:val="00261B28"/>
    <w:rsid w:val="002B7280"/>
    <w:rsid w:val="002C3C77"/>
    <w:rsid w:val="002C7F4D"/>
    <w:rsid w:val="00314766"/>
    <w:rsid w:val="0032085C"/>
    <w:rsid w:val="00331141"/>
    <w:rsid w:val="00351CAB"/>
    <w:rsid w:val="00355E2F"/>
    <w:rsid w:val="003738A9"/>
    <w:rsid w:val="004244DE"/>
    <w:rsid w:val="004315B3"/>
    <w:rsid w:val="00437187"/>
    <w:rsid w:val="00450EF7"/>
    <w:rsid w:val="004C3B79"/>
    <w:rsid w:val="005146E3"/>
    <w:rsid w:val="00522CF8"/>
    <w:rsid w:val="00534025"/>
    <w:rsid w:val="00534E36"/>
    <w:rsid w:val="00543115"/>
    <w:rsid w:val="005D2E50"/>
    <w:rsid w:val="005E2902"/>
    <w:rsid w:val="005F70F4"/>
    <w:rsid w:val="00602113"/>
    <w:rsid w:val="00626E97"/>
    <w:rsid w:val="006621A3"/>
    <w:rsid w:val="006A4959"/>
    <w:rsid w:val="006B3702"/>
    <w:rsid w:val="006F4C13"/>
    <w:rsid w:val="00701C56"/>
    <w:rsid w:val="00720663"/>
    <w:rsid w:val="007311C7"/>
    <w:rsid w:val="00766795"/>
    <w:rsid w:val="00770C83"/>
    <w:rsid w:val="007E17D8"/>
    <w:rsid w:val="00850619"/>
    <w:rsid w:val="0086581C"/>
    <w:rsid w:val="0088185C"/>
    <w:rsid w:val="008A7736"/>
    <w:rsid w:val="008C79C3"/>
    <w:rsid w:val="008E2DA0"/>
    <w:rsid w:val="008F75CE"/>
    <w:rsid w:val="00915173"/>
    <w:rsid w:val="00970338"/>
    <w:rsid w:val="0098492E"/>
    <w:rsid w:val="009D7AED"/>
    <w:rsid w:val="009E16B3"/>
    <w:rsid w:val="00A77B6E"/>
    <w:rsid w:val="00A93BCD"/>
    <w:rsid w:val="00AB726B"/>
    <w:rsid w:val="00AE1823"/>
    <w:rsid w:val="00AE1B74"/>
    <w:rsid w:val="00AF722A"/>
    <w:rsid w:val="00B53750"/>
    <w:rsid w:val="00B7307C"/>
    <w:rsid w:val="00BC70D8"/>
    <w:rsid w:val="00BF6069"/>
    <w:rsid w:val="00C030CC"/>
    <w:rsid w:val="00C20317"/>
    <w:rsid w:val="00C43C6A"/>
    <w:rsid w:val="00C56FB2"/>
    <w:rsid w:val="00C64832"/>
    <w:rsid w:val="00C91ED4"/>
    <w:rsid w:val="00CD3310"/>
    <w:rsid w:val="00D007D6"/>
    <w:rsid w:val="00D40BA7"/>
    <w:rsid w:val="00D604ED"/>
    <w:rsid w:val="00DC3D60"/>
    <w:rsid w:val="00DE188E"/>
    <w:rsid w:val="00E04995"/>
    <w:rsid w:val="00E47D2D"/>
    <w:rsid w:val="00EA052F"/>
    <w:rsid w:val="00ED6ABD"/>
    <w:rsid w:val="00F91E42"/>
    <w:rsid w:val="00FC3826"/>
    <w:rsid w:val="00FC7EFE"/>
    <w:rsid w:val="00FD09BC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A9"/>
  </w:style>
  <w:style w:type="paragraph" w:styleId="Footer">
    <w:name w:val="footer"/>
    <w:basedOn w:val="Normal"/>
    <w:link w:val="Foot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Rajsic</dc:creator>
  <cp:lastModifiedBy>korisnik</cp:lastModifiedBy>
  <cp:revision>2</cp:revision>
  <cp:lastPrinted>2023-12-11T10:25:00Z</cp:lastPrinted>
  <dcterms:created xsi:type="dcterms:W3CDTF">2024-02-23T12:11:00Z</dcterms:created>
  <dcterms:modified xsi:type="dcterms:W3CDTF">2024-02-23T12:11:00Z</dcterms:modified>
</cp:coreProperties>
</file>